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980EBF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Agencja Rozwoju i Promocji Ziemi Pszczyńskiej sp. z o.o.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980EBF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980EBF">
              <w:rPr>
                <w:rFonts w:ascii="Titillium" w:hAnsi="Titillium"/>
                <w:b/>
                <w:bCs/>
              </w:rPr>
              <w:t>Dzień dziecka w skansenie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0B1338"/>
    <w:rsid w:val="00156322"/>
    <w:rsid w:val="00472D5B"/>
    <w:rsid w:val="004F6A10"/>
    <w:rsid w:val="00537AAB"/>
    <w:rsid w:val="005C680C"/>
    <w:rsid w:val="00713510"/>
    <w:rsid w:val="008F1F5D"/>
    <w:rsid w:val="00980EBF"/>
    <w:rsid w:val="00A111F6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2</cp:revision>
  <dcterms:created xsi:type="dcterms:W3CDTF">2019-02-19T10:24:00Z</dcterms:created>
  <dcterms:modified xsi:type="dcterms:W3CDTF">2019-02-19T10:24:00Z</dcterms:modified>
</cp:coreProperties>
</file>